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F4890A" w14:textId="77777777" w:rsidR="0077407F" w:rsidRPr="00C9275D" w:rsidRDefault="0077407F">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77407F" w:rsidRPr="00C9275D" w14:paraId="27D50C70" w14:textId="77777777">
        <w:trPr>
          <w:trHeight w:val="290"/>
        </w:trPr>
        <w:tc>
          <w:tcPr>
            <w:tcW w:w="20934" w:type="dxa"/>
            <w:gridSpan w:val="2"/>
            <w:tcBorders>
              <w:top w:val="nil"/>
              <w:left w:val="nil"/>
              <w:right w:val="nil"/>
            </w:tcBorders>
          </w:tcPr>
          <w:p w14:paraId="4E3A261D" w14:textId="77777777" w:rsidR="0077407F" w:rsidRPr="00C9275D" w:rsidRDefault="0077407F">
            <w:pPr>
              <w:pStyle w:val="Heading2"/>
              <w:jc w:val="left"/>
              <w:rPr>
                <w:rFonts w:ascii="Arial" w:eastAsia="Arial" w:hAnsi="Arial" w:cs="Arial"/>
                <w:b w:val="0"/>
              </w:rPr>
            </w:pPr>
          </w:p>
        </w:tc>
      </w:tr>
      <w:tr w:rsidR="0077407F" w:rsidRPr="00C9275D" w14:paraId="67BFAE1E" w14:textId="77777777">
        <w:trPr>
          <w:trHeight w:val="290"/>
        </w:trPr>
        <w:tc>
          <w:tcPr>
            <w:tcW w:w="5167" w:type="dxa"/>
          </w:tcPr>
          <w:p w14:paraId="334AFFBA" w14:textId="77777777" w:rsidR="0077407F" w:rsidRPr="00C9275D" w:rsidRDefault="00000000">
            <w:pPr>
              <w:pBdr>
                <w:top w:val="nil"/>
                <w:left w:val="nil"/>
                <w:bottom w:val="nil"/>
                <w:right w:val="nil"/>
                <w:between w:val="nil"/>
              </w:pBdr>
              <w:ind w:left="90"/>
              <w:rPr>
                <w:rFonts w:ascii="Arial" w:eastAsia="Arial" w:hAnsi="Arial" w:cs="Arial"/>
                <w:color w:val="000000"/>
                <w:sz w:val="20"/>
                <w:szCs w:val="20"/>
              </w:rPr>
            </w:pPr>
            <w:r w:rsidRPr="00C9275D">
              <w:rPr>
                <w:rFonts w:ascii="Arial" w:eastAsia="Arial" w:hAnsi="Arial" w:cs="Arial"/>
                <w:color w:val="000000"/>
                <w:sz w:val="20"/>
                <w:szCs w:val="20"/>
              </w:rPr>
              <w:t>Journal Name:</w:t>
            </w:r>
          </w:p>
        </w:tc>
        <w:bookmarkStart w:id="0" w:name="_heading=h.6amgurga8xuo" w:colFirst="0" w:colLast="0"/>
        <w:bookmarkEnd w:id="0"/>
        <w:tc>
          <w:tcPr>
            <w:tcW w:w="15767" w:type="dxa"/>
            <w:tcMar>
              <w:top w:w="0" w:type="dxa"/>
              <w:left w:w="108" w:type="dxa"/>
              <w:bottom w:w="0" w:type="dxa"/>
              <w:right w:w="108" w:type="dxa"/>
            </w:tcMar>
            <w:vAlign w:val="center"/>
          </w:tcPr>
          <w:p w14:paraId="5F4150A5" w14:textId="77777777" w:rsidR="0077407F" w:rsidRPr="00C9275D" w:rsidRDefault="00000000">
            <w:pPr>
              <w:rPr>
                <w:rFonts w:ascii="Arial" w:eastAsia="Arial" w:hAnsi="Arial" w:cs="Arial"/>
                <w:color w:val="0000FF"/>
                <w:sz w:val="20"/>
                <w:szCs w:val="20"/>
              </w:rPr>
            </w:pPr>
            <w:r w:rsidRPr="00C9275D">
              <w:rPr>
                <w:rFonts w:ascii="Arial" w:hAnsi="Arial" w:cs="Arial"/>
                <w:sz w:val="20"/>
                <w:szCs w:val="20"/>
              </w:rPr>
              <w:fldChar w:fldCharType="begin"/>
            </w:r>
            <w:r w:rsidRPr="00C9275D">
              <w:rPr>
                <w:rFonts w:ascii="Arial" w:hAnsi="Arial" w:cs="Arial"/>
                <w:sz w:val="20"/>
                <w:szCs w:val="20"/>
              </w:rPr>
              <w:instrText>HYPERLINK "https://journalacri.com/index.php/ACRI" \h</w:instrText>
            </w:r>
            <w:r w:rsidRPr="00C9275D">
              <w:rPr>
                <w:rFonts w:ascii="Arial" w:hAnsi="Arial" w:cs="Arial"/>
                <w:sz w:val="20"/>
                <w:szCs w:val="20"/>
              </w:rPr>
            </w:r>
            <w:r w:rsidRPr="00C9275D">
              <w:rPr>
                <w:rFonts w:ascii="Arial" w:hAnsi="Arial" w:cs="Arial"/>
                <w:sz w:val="20"/>
                <w:szCs w:val="20"/>
              </w:rPr>
              <w:fldChar w:fldCharType="separate"/>
            </w:r>
            <w:r w:rsidRPr="00C9275D">
              <w:rPr>
                <w:rFonts w:ascii="Arial" w:eastAsia="Arial" w:hAnsi="Arial" w:cs="Arial"/>
                <w:b/>
                <w:color w:val="0000FF"/>
                <w:sz w:val="20"/>
                <w:szCs w:val="20"/>
              </w:rPr>
              <w:t>Archives of Current Research International</w:t>
            </w:r>
            <w:r w:rsidRPr="00C9275D">
              <w:rPr>
                <w:rFonts w:ascii="Arial" w:hAnsi="Arial" w:cs="Arial"/>
                <w:sz w:val="20"/>
                <w:szCs w:val="20"/>
              </w:rPr>
              <w:fldChar w:fldCharType="end"/>
            </w:r>
            <w:r w:rsidRPr="00C9275D">
              <w:rPr>
                <w:rFonts w:ascii="Arial" w:eastAsia="Arial" w:hAnsi="Arial" w:cs="Arial"/>
                <w:b/>
                <w:color w:val="0000FF"/>
                <w:sz w:val="20"/>
                <w:szCs w:val="20"/>
              </w:rPr>
              <w:t xml:space="preserve"> </w:t>
            </w:r>
          </w:p>
        </w:tc>
      </w:tr>
      <w:tr w:rsidR="0077407F" w:rsidRPr="00C9275D" w14:paraId="39DAEA7D" w14:textId="77777777">
        <w:trPr>
          <w:trHeight w:val="290"/>
        </w:trPr>
        <w:tc>
          <w:tcPr>
            <w:tcW w:w="5167" w:type="dxa"/>
          </w:tcPr>
          <w:p w14:paraId="3F87AF7B" w14:textId="77777777" w:rsidR="0077407F" w:rsidRPr="00C9275D" w:rsidRDefault="00000000">
            <w:pPr>
              <w:pBdr>
                <w:top w:val="nil"/>
                <w:left w:val="nil"/>
                <w:bottom w:val="nil"/>
                <w:right w:val="nil"/>
                <w:between w:val="nil"/>
              </w:pBdr>
              <w:ind w:left="90"/>
              <w:rPr>
                <w:rFonts w:ascii="Arial" w:eastAsia="Arial" w:hAnsi="Arial" w:cs="Arial"/>
                <w:color w:val="000000"/>
                <w:sz w:val="20"/>
                <w:szCs w:val="20"/>
              </w:rPr>
            </w:pPr>
            <w:r w:rsidRPr="00C9275D">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5363E1D1" w14:textId="77777777" w:rsidR="0077407F" w:rsidRPr="00C9275D" w:rsidRDefault="00000000">
            <w:pPr>
              <w:pBdr>
                <w:top w:val="nil"/>
                <w:left w:val="nil"/>
                <w:bottom w:val="nil"/>
                <w:right w:val="nil"/>
                <w:between w:val="nil"/>
              </w:pBdr>
              <w:rPr>
                <w:rFonts w:ascii="Arial" w:eastAsia="Arial" w:hAnsi="Arial" w:cs="Arial"/>
                <w:color w:val="000000"/>
                <w:sz w:val="20"/>
                <w:szCs w:val="20"/>
              </w:rPr>
            </w:pPr>
            <w:r w:rsidRPr="00C9275D">
              <w:rPr>
                <w:rFonts w:ascii="Arial" w:eastAsia="Arial" w:hAnsi="Arial" w:cs="Arial"/>
                <w:b/>
                <w:color w:val="000000"/>
                <w:sz w:val="20"/>
                <w:szCs w:val="20"/>
              </w:rPr>
              <w:t>Ms_ACRI_142803</w:t>
            </w:r>
          </w:p>
        </w:tc>
      </w:tr>
      <w:tr w:rsidR="0077407F" w:rsidRPr="00C9275D" w14:paraId="52B41C17" w14:textId="77777777">
        <w:trPr>
          <w:trHeight w:val="650"/>
        </w:trPr>
        <w:tc>
          <w:tcPr>
            <w:tcW w:w="5167" w:type="dxa"/>
          </w:tcPr>
          <w:p w14:paraId="1E6295E7" w14:textId="77777777" w:rsidR="0077407F" w:rsidRPr="00C9275D" w:rsidRDefault="00000000">
            <w:pPr>
              <w:pBdr>
                <w:top w:val="nil"/>
                <w:left w:val="nil"/>
                <w:bottom w:val="nil"/>
                <w:right w:val="nil"/>
                <w:between w:val="nil"/>
              </w:pBdr>
              <w:ind w:left="90"/>
              <w:rPr>
                <w:rFonts w:ascii="Arial" w:eastAsia="Arial" w:hAnsi="Arial" w:cs="Arial"/>
                <w:color w:val="000000"/>
                <w:sz w:val="20"/>
                <w:szCs w:val="20"/>
              </w:rPr>
            </w:pPr>
            <w:r w:rsidRPr="00C9275D">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471D8640" w14:textId="77777777" w:rsidR="0077407F" w:rsidRPr="00C9275D" w:rsidRDefault="00000000">
            <w:pPr>
              <w:pBdr>
                <w:top w:val="nil"/>
                <w:left w:val="nil"/>
                <w:bottom w:val="nil"/>
                <w:right w:val="nil"/>
                <w:between w:val="nil"/>
              </w:pBdr>
              <w:rPr>
                <w:rFonts w:ascii="Arial" w:eastAsia="Arial" w:hAnsi="Arial" w:cs="Arial"/>
                <w:color w:val="000000"/>
                <w:sz w:val="20"/>
                <w:szCs w:val="20"/>
              </w:rPr>
            </w:pPr>
            <w:r w:rsidRPr="00C9275D">
              <w:rPr>
                <w:rFonts w:ascii="Arial" w:eastAsia="Arial" w:hAnsi="Arial" w:cs="Arial"/>
                <w:b/>
                <w:color w:val="000000"/>
                <w:sz w:val="20"/>
                <w:szCs w:val="20"/>
              </w:rPr>
              <w:t xml:space="preserve">Tobacco </w:t>
            </w:r>
            <w:proofErr w:type="gramStart"/>
            <w:r w:rsidRPr="00C9275D">
              <w:rPr>
                <w:rFonts w:ascii="Arial" w:eastAsia="Arial" w:hAnsi="Arial" w:cs="Arial"/>
                <w:b/>
                <w:color w:val="000000"/>
                <w:sz w:val="20"/>
                <w:szCs w:val="20"/>
              </w:rPr>
              <w:t>use</w:t>
            </w:r>
            <w:proofErr w:type="gramEnd"/>
            <w:r w:rsidRPr="00C9275D">
              <w:rPr>
                <w:rFonts w:ascii="Arial" w:eastAsia="Arial" w:hAnsi="Arial" w:cs="Arial"/>
                <w:b/>
                <w:color w:val="000000"/>
                <w:sz w:val="20"/>
                <w:szCs w:val="20"/>
              </w:rPr>
              <w:t xml:space="preserve"> and its impact on periodontal disease progression: an integrative review</w:t>
            </w:r>
          </w:p>
        </w:tc>
      </w:tr>
      <w:tr w:rsidR="0077407F" w:rsidRPr="00C9275D" w14:paraId="5C0446F0" w14:textId="77777777">
        <w:trPr>
          <w:trHeight w:val="332"/>
        </w:trPr>
        <w:tc>
          <w:tcPr>
            <w:tcW w:w="5167" w:type="dxa"/>
          </w:tcPr>
          <w:p w14:paraId="62A68C33" w14:textId="77777777" w:rsidR="0077407F" w:rsidRPr="00C9275D" w:rsidRDefault="00000000">
            <w:pPr>
              <w:pBdr>
                <w:top w:val="nil"/>
                <w:left w:val="nil"/>
                <w:bottom w:val="nil"/>
                <w:right w:val="nil"/>
                <w:between w:val="nil"/>
              </w:pBdr>
              <w:ind w:left="90"/>
              <w:rPr>
                <w:rFonts w:ascii="Arial" w:eastAsia="Arial" w:hAnsi="Arial" w:cs="Arial"/>
                <w:color w:val="000000"/>
                <w:sz w:val="20"/>
                <w:szCs w:val="20"/>
              </w:rPr>
            </w:pPr>
            <w:r w:rsidRPr="00C9275D">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2A5D654F" w14:textId="77777777" w:rsidR="0077407F" w:rsidRPr="00C9275D" w:rsidRDefault="00000000">
            <w:pPr>
              <w:pBdr>
                <w:top w:val="nil"/>
                <w:left w:val="nil"/>
                <w:bottom w:val="nil"/>
                <w:right w:val="nil"/>
                <w:between w:val="nil"/>
              </w:pBdr>
              <w:rPr>
                <w:rFonts w:ascii="Arial" w:eastAsia="Arial" w:hAnsi="Arial" w:cs="Arial"/>
                <w:color w:val="000000"/>
                <w:sz w:val="20"/>
                <w:szCs w:val="20"/>
              </w:rPr>
            </w:pPr>
            <w:r w:rsidRPr="00C9275D">
              <w:rPr>
                <w:rFonts w:ascii="Arial" w:eastAsia="Arial" w:hAnsi="Arial" w:cs="Arial"/>
                <w:b/>
                <w:color w:val="000000"/>
                <w:sz w:val="20"/>
                <w:szCs w:val="20"/>
              </w:rPr>
              <w:t>Review Article</w:t>
            </w:r>
          </w:p>
        </w:tc>
      </w:tr>
    </w:tbl>
    <w:p w14:paraId="2B224AB8" w14:textId="77777777" w:rsidR="0077407F" w:rsidRPr="00C9275D" w:rsidRDefault="0077407F">
      <w:pPr>
        <w:pBdr>
          <w:top w:val="nil"/>
          <w:left w:val="nil"/>
          <w:bottom w:val="nil"/>
          <w:right w:val="nil"/>
          <w:between w:val="nil"/>
        </w:pBdr>
        <w:jc w:val="both"/>
        <w:rPr>
          <w:rFonts w:ascii="Arial" w:eastAsia="Arial" w:hAnsi="Arial" w:cs="Arial"/>
          <w:color w:val="000000"/>
          <w:sz w:val="20"/>
          <w:szCs w:val="20"/>
          <w:u w:val="single"/>
        </w:rPr>
      </w:pPr>
    </w:p>
    <w:p w14:paraId="5D992D0A" w14:textId="77777777" w:rsidR="0077407F" w:rsidRPr="00C9275D" w:rsidRDefault="0077407F">
      <w:pPr>
        <w:pBdr>
          <w:top w:val="nil"/>
          <w:left w:val="nil"/>
          <w:bottom w:val="nil"/>
          <w:right w:val="nil"/>
          <w:between w:val="nil"/>
        </w:pBdr>
        <w:jc w:val="both"/>
        <w:rPr>
          <w:rFonts w:ascii="Arial" w:eastAsia="Arial" w:hAnsi="Arial" w:cs="Arial"/>
          <w:color w:val="000000"/>
          <w:sz w:val="20"/>
          <w:szCs w:val="20"/>
          <w:u w:val="single"/>
        </w:rPr>
      </w:pPr>
      <w:bookmarkStart w:id="1" w:name="_heading=h.yvhju3p8j7qt" w:colFirst="0" w:colLast="0"/>
      <w:bookmarkEnd w:id="1"/>
    </w:p>
    <w:p w14:paraId="5861BB50" w14:textId="77777777" w:rsidR="0077407F" w:rsidRPr="00C9275D" w:rsidRDefault="0077407F">
      <w:pPr>
        <w:rPr>
          <w:rFonts w:ascii="Arial" w:hAnsi="Arial" w:cs="Arial"/>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77407F" w:rsidRPr="00C9275D" w14:paraId="2E6C37E4" w14:textId="77777777">
        <w:tc>
          <w:tcPr>
            <w:tcW w:w="21150" w:type="dxa"/>
            <w:gridSpan w:val="3"/>
            <w:tcBorders>
              <w:top w:val="nil"/>
              <w:left w:val="nil"/>
              <w:right w:val="nil"/>
            </w:tcBorders>
          </w:tcPr>
          <w:p w14:paraId="385BCE5F" w14:textId="77777777" w:rsidR="0077407F" w:rsidRPr="00C9275D" w:rsidRDefault="00000000">
            <w:pPr>
              <w:pStyle w:val="Heading2"/>
              <w:jc w:val="left"/>
              <w:rPr>
                <w:rFonts w:ascii="Arial" w:eastAsia="Times New Roman" w:hAnsi="Arial" w:cs="Arial"/>
              </w:rPr>
            </w:pPr>
            <w:r w:rsidRPr="00C9275D">
              <w:rPr>
                <w:rFonts w:ascii="Arial" w:eastAsia="Times New Roman" w:hAnsi="Arial" w:cs="Arial"/>
                <w:highlight w:val="yellow"/>
              </w:rPr>
              <w:t>PART  1:</w:t>
            </w:r>
            <w:r w:rsidRPr="00C9275D">
              <w:rPr>
                <w:rFonts w:ascii="Arial" w:eastAsia="Times New Roman" w:hAnsi="Arial" w:cs="Arial"/>
              </w:rPr>
              <w:t xml:space="preserve"> Comments</w:t>
            </w:r>
          </w:p>
          <w:p w14:paraId="3508D1FA" w14:textId="77777777" w:rsidR="0077407F" w:rsidRPr="00C9275D" w:rsidRDefault="0077407F">
            <w:pPr>
              <w:rPr>
                <w:rFonts w:ascii="Arial" w:hAnsi="Arial" w:cs="Arial"/>
                <w:sz w:val="20"/>
                <w:szCs w:val="20"/>
              </w:rPr>
            </w:pPr>
          </w:p>
        </w:tc>
      </w:tr>
      <w:tr w:rsidR="0077407F" w:rsidRPr="00C9275D" w14:paraId="61A4400F" w14:textId="77777777">
        <w:tc>
          <w:tcPr>
            <w:tcW w:w="5351" w:type="dxa"/>
          </w:tcPr>
          <w:p w14:paraId="08A8F807" w14:textId="77777777" w:rsidR="0077407F" w:rsidRPr="00C9275D" w:rsidRDefault="0077407F">
            <w:pPr>
              <w:pStyle w:val="Heading2"/>
              <w:jc w:val="left"/>
              <w:rPr>
                <w:rFonts w:ascii="Arial" w:eastAsia="Times New Roman" w:hAnsi="Arial" w:cs="Arial"/>
              </w:rPr>
            </w:pPr>
          </w:p>
        </w:tc>
        <w:tc>
          <w:tcPr>
            <w:tcW w:w="9357" w:type="dxa"/>
          </w:tcPr>
          <w:p w14:paraId="553FE1FC" w14:textId="77777777" w:rsidR="0077407F" w:rsidRPr="00C9275D" w:rsidRDefault="00000000">
            <w:pPr>
              <w:pStyle w:val="Heading2"/>
              <w:jc w:val="left"/>
              <w:rPr>
                <w:rFonts w:ascii="Arial" w:eastAsia="Times New Roman" w:hAnsi="Arial" w:cs="Arial"/>
              </w:rPr>
            </w:pPr>
            <w:r w:rsidRPr="00C9275D">
              <w:rPr>
                <w:rFonts w:ascii="Arial" w:eastAsia="Times New Roman" w:hAnsi="Arial" w:cs="Arial"/>
              </w:rPr>
              <w:t>Reviewer’s comment</w:t>
            </w:r>
          </w:p>
          <w:p w14:paraId="0ECD584B" w14:textId="77777777" w:rsidR="0077407F" w:rsidRPr="00C9275D" w:rsidRDefault="0077407F">
            <w:pPr>
              <w:rPr>
                <w:rFonts w:ascii="Arial" w:hAnsi="Arial" w:cs="Arial"/>
                <w:sz w:val="20"/>
                <w:szCs w:val="20"/>
              </w:rPr>
            </w:pPr>
          </w:p>
          <w:p w14:paraId="76C0DD41" w14:textId="77777777" w:rsidR="0077407F" w:rsidRPr="00C9275D" w:rsidRDefault="00000000">
            <w:pPr>
              <w:rPr>
                <w:rFonts w:ascii="Arial" w:hAnsi="Arial" w:cs="Arial"/>
                <w:sz w:val="20"/>
                <w:szCs w:val="20"/>
              </w:rPr>
            </w:pPr>
            <w:r w:rsidRPr="00C9275D">
              <w:rPr>
                <w:rFonts w:ascii="Arial" w:hAnsi="Arial" w:cs="Arial"/>
                <w:b/>
                <w:sz w:val="20"/>
                <w:szCs w:val="20"/>
                <w:highlight w:val="yellow"/>
              </w:rPr>
              <w:t>Artificial Intelligence (AI) generated or assisted review comments are strictly prohibited during peer review.</w:t>
            </w:r>
          </w:p>
          <w:p w14:paraId="5FF506AA" w14:textId="77777777" w:rsidR="0077407F" w:rsidRPr="00C9275D" w:rsidRDefault="0077407F">
            <w:pPr>
              <w:rPr>
                <w:rFonts w:ascii="Arial" w:hAnsi="Arial" w:cs="Arial"/>
                <w:sz w:val="20"/>
                <w:szCs w:val="20"/>
              </w:rPr>
            </w:pPr>
          </w:p>
        </w:tc>
        <w:tc>
          <w:tcPr>
            <w:tcW w:w="6442" w:type="dxa"/>
          </w:tcPr>
          <w:p w14:paraId="560D91EE" w14:textId="77777777" w:rsidR="0077407F" w:rsidRPr="00C9275D" w:rsidRDefault="00000000">
            <w:pPr>
              <w:pStyle w:val="Heading2"/>
              <w:jc w:val="left"/>
              <w:rPr>
                <w:rFonts w:ascii="Arial" w:eastAsia="Times New Roman" w:hAnsi="Arial" w:cs="Arial"/>
                <w:b w:val="0"/>
              </w:rPr>
            </w:pPr>
            <w:r w:rsidRPr="00C9275D">
              <w:rPr>
                <w:rFonts w:ascii="Arial" w:eastAsia="Times New Roman" w:hAnsi="Arial" w:cs="Arial"/>
              </w:rPr>
              <w:t>Author’s Feedback</w:t>
            </w:r>
            <w:r w:rsidRPr="00C9275D">
              <w:rPr>
                <w:rFonts w:ascii="Arial" w:eastAsia="Times New Roman" w:hAnsi="Arial" w:cs="Arial"/>
                <w:b w:val="0"/>
              </w:rPr>
              <w:t xml:space="preserve"> </w:t>
            </w:r>
            <w:r w:rsidRPr="00C9275D">
              <w:rPr>
                <w:rFonts w:ascii="Arial" w:eastAsia="Times New Roman" w:hAnsi="Arial" w:cs="Arial"/>
                <w:b w:val="0"/>
                <w:i/>
              </w:rPr>
              <w:t>(It is mandatory that authors should write his/her feedback here)</w:t>
            </w:r>
          </w:p>
        </w:tc>
      </w:tr>
      <w:tr w:rsidR="0077407F" w:rsidRPr="00C9275D" w14:paraId="792675A3" w14:textId="77777777">
        <w:trPr>
          <w:trHeight w:val="1264"/>
        </w:trPr>
        <w:tc>
          <w:tcPr>
            <w:tcW w:w="5351" w:type="dxa"/>
          </w:tcPr>
          <w:p w14:paraId="753A6F2A" w14:textId="77777777" w:rsidR="0077407F" w:rsidRPr="00C9275D" w:rsidRDefault="00000000">
            <w:pPr>
              <w:ind w:left="360"/>
              <w:rPr>
                <w:rFonts w:ascii="Arial" w:hAnsi="Arial" w:cs="Arial"/>
                <w:sz w:val="20"/>
                <w:szCs w:val="20"/>
              </w:rPr>
            </w:pPr>
            <w:r w:rsidRPr="00C9275D">
              <w:rPr>
                <w:rFonts w:ascii="Arial" w:hAnsi="Arial" w:cs="Arial"/>
                <w:b/>
                <w:sz w:val="20"/>
                <w:szCs w:val="20"/>
              </w:rPr>
              <w:t>Please write a few sentences regarding the importance of this manuscript for the scientific community. A minimum of 3-4 sentences may be required for this part.</w:t>
            </w:r>
          </w:p>
          <w:p w14:paraId="5DC797CA" w14:textId="77777777" w:rsidR="0077407F" w:rsidRPr="00C9275D" w:rsidRDefault="0077407F">
            <w:pPr>
              <w:ind w:left="360"/>
              <w:rPr>
                <w:rFonts w:ascii="Arial" w:hAnsi="Arial" w:cs="Arial"/>
                <w:sz w:val="20"/>
                <w:szCs w:val="20"/>
              </w:rPr>
            </w:pPr>
          </w:p>
        </w:tc>
        <w:tc>
          <w:tcPr>
            <w:tcW w:w="9357" w:type="dxa"/>
          </w:tcPr>
          <w:p w14:paraId="4D171233" w14:textId="77777777" w:rsidR="0077407F" w:rsidRPr="00C9275D" w:rsidRDefault="00000000">
            <w:pPr>
              <w:pBdr>
                <w:top w:val="nil"/>
                <w:left w:val="nil"/>
                <w:bottom w:val="nil"/>
                <w:right w:val="nil"/>
                <w:between w:val="nil"/>
              </w:pBdr>
              <w:rPr>
                <w:rFonts w:ascii="Arial" w:hAnsi="Arial" w:cs="Arial"/>
                <w:color w:val="000000"/>
                <w:sz w:val="20"/>
                <w:szCs w:val="20"/>
              </w:rPr>
            </w:pPr>
            <w:r w:rsidRPr="00C9275D">
              <w:rPr>
                <w:rFonts w:ascii="Arial" w:hAnsi="Arial" w:cs="Arial"/>
                <w:color w:val="000000"/>
                <w:sz w:val="20"/>
                <w:szCs w:val="20"/>
              </w:rPr>
              <w:t>This paper is discussing the relationship between tobacco use and pulpal/periapical changes and is not as widely regarded as periodontal disease. Considering the worldwide impact of smoking and its effects on oral health, any review that adds additional evidence for clinicians and researchers is worthwhile. The summary discusses the implications for public health and emphasizes its importance of integrating smoking cessation into dental practice. Overall, it is a good sign towards public health and clinical relevance.</w:t>
            </w:r>
          </w:p>
        </w:tc>
        <w:tc>
          <w:tcPr>
            <w:tcW w:w="6442" w:type="dxa"/>
          </w:tcPr>
          <w:p w14:paraId="09220500" w14:textId="77777777" w:rsidR="0077407F" w:rsidRPr="00C9275D" w:rsidRDefault="00000000">
            <w:pPr>
              <w:rPr>
                <w:rFonts w:ascii="Arial" w:hAnsi="Arial" w:cs="Arial"/>
                <w:sz w:val="20"/>
                <w:szCs w:val="20"/>
              </w:rPr>
            </w:pPr>
            <w:r w:rsidRPr="00C9275D">
              <w:rPr>
                <w:rFonts w:ascii="Arial" w:hAnsi="Arial" w:cs="Arial"/>
                <w:sz w:val="20"/>
                <w:szCs w:val="20"/>
              </w:rPr>
              <w:t>Thank you.</w:t>
            </w:r>
          </w:p>
        </w:tc>
      </w:tr>
      <w:tr w:rsidR="0077407F" w:rsidRPr="00C9275D" w14:paraId="1B9B492F" w14:textId="77777777">
        <w:trPr>
          <w:trHeight w:val="1262"/>
        </w:trPr>
        <w:tc>
          <w:tcPr>
            <w:tcW w:w="5351" w:type="dxa"/>
          </w:tcPr>
          <w:p w14:paraId="537BE799" w14:textId="77777777" w:rsidR="0077407F" w:rsidRPr="00C9275D" w:rsidRDefault="00000000">
            <w:pPr>
              <w:ind w:left="360"/>
              <w:rPr>
                <w:rFonts w:ascii="Arial" w:hAnsi="Arial" w:cs="Arial"/>
                <w:sz w:val="20"/>
                <w:szCs w:val="20"/>
              </w:rPr>
            </w:pPr>
            <w:r w:rsidRPr="00C9275D">
              <w:rPr>
                <w:rFonts w:ascii="Arial" w:hAnsi="Arial" w:cs="Arial"/>
                <w:b/>
                <w:sz w:val="20"/>
                <w:szCs w:val="20"/>
              </w:rPr>
              <w:t>Is the title of the article suitable?</w:t>
            </w:r>
          </w:p>
          <w:p w14:paraId="5370BC50" w14:textId="77777777" w:rsidR="0077407F" w:rsidRPr="00C9275D" w:rsidRDefault="00000000">
            <w:pPr>
              <w:ind w:left="360"/>
              <w:rPr>
                <w:rFonts w:ascii="Arial" w:hAnsi="Arial" w:cs="Arial"/>
                <w:sz w:val="20"/>
                <w:szCs w:val="20"/>
              </w:rPr>
            </w:pPr>
            <w:r w:rsidRPr="00C9275D">
              <w:rPr>
                <w:rFonts w:ascii="Arial" w:hAnsi="Arial" w:cs="Arial"/>
                <w:b/>
                <w:sz w:val="20"/>
                <w:szCs w:val="20"/>
              </w:rPr>
              <w:t>(If not please suggest an alternative title)</w:t>
            </w:r>
          </w:p>
          <w:p w14:paraId="26F519D6" w14:textId="77777777" w:rsidR="0077407F" w:rsidRPr="00C9275D" w:rsidRDefault="0077407F">
            <w:pPr>
              <w:pStyle w:val="Heading2"/>
              <w:jc w:val="left"/>
              <w:rPr>
                <w:rFonts w:ascii="Arial" w:eastAsia="Times New Roman" w:hAnsi="Arial" w:cs="Arial"/>
                <w:u w:val="single"/>
              </w:rPr>
            </w:pPr>
          </w:p>
        </w:tc>
        <w:tc>
          <w:tcPr>
            <w:tcW w:w="9357" w:type="dxa"/>
          </w:tcPr>
          <w:p w14:paraId="23ECF93E" w14:textId="77777777" w:rsidR="0077407F" w:rsidRPr="00C9275D" w:rsidRDefault="00000000">
            <w:pPr>
              <w:rPr>
                <w:rFonts w:ascii="Arial" w:hAnsi="Arial" w:cs="Arial"/>
                <w:sz w:val="20"/>
                <w:szCs w:val="20"/>
              </w:rPr>
            </w:pPr>
            <w:r w:rsidRPr="00C9275D">
              <w:rPr>
                <w:rFonts w:ascii="Arial" w:hAnsi="Arial" w:cs="Arial"/>
                <w:sz w:val="20"/>
                <w:szCs w:val="20"/>
              </w:rPr>
              <w:t xml:space="preserve">The current title discusses periodontal disease </w:t>
            </w:r>
            <w:proofErr w:type="gramStart"/>
            <w:r w:rsidRPr="00C9275D">
              <w:rPr>
                <w:rFonts w:ascii="Arial" w:hAnsi="Arial" w:cs="Arial"/>
                <w:sz w:val="20"/>
                <w:szCs w:val="20"/>
              </w:rPr>
              <w:t>progression,</w:t>
            </w:r>
            <w:proofErr w:type="gramEnd"/>
            <w:r w:rsidRPr="00C9275D">
              <w:rPr>
                <w:rFonts w:ascii="Arial" w:hAnsi="Arial" w:cs="Arial"/>
                <w:sz w:val="20"/>
                <w:szCs w:val="20"/>
              </w:rPr>
              <w:t xml:space="preserve"> however, the body was mainly focused on pulpal and periapical changes. </w:t>
            </w:r>
          </w:p>
          <w:p w14:paraId="55227279" w14:textId="77777777" w:rsidR="0077407F" w:rsidRPr="00C9275D" w:rsidRDefault="00000000">
            <w:pPr>
              <w:rPr>
                <w:rFonts w:ascii="Arial" w:hAnsi="Arial" w:cs="Arial"/>
                <w:sz w:val="20"/>
                <w:szCs w:val="20"/>
              </w:rPr>
            </w:pPr>
            <w:r w:rsidRPr="00C9275D">
              <w:rPr>
                <w:rFonts w:ascii="Arial" w:hAnsi="Arial" w:cs="Arial"/>
                <w:sz w:val="20"/>
                <w:szCs w:val="20"/>
              </w:rPr>
              <w:t xml:space="preserve">It should be </w:t>
            </w:r>
          </w:p>
          <w:p w14:paraId="258E7994" w14:textId="77777777" w:rsidR="0077407F" w:rsidRPr="00C9275D" w:rsidRDefault="00000000">
            <w:pPr>
              <w:rPr>
                <w:rFonts w:ascii="Arial" w:hAnsi="Arial" w:cs="Arial"/>
                <w:sz w:val="20"/>
                <w:szCs w:val="20"/>
              </w:rPr>
            </w:pPr>
            <w:r w:rsidRPr="00C9275D">
              <w:rPr>
                <w:rFonts w:ascii="Arial" w:hAnsi="Arial" w:cs="Arial"/>
                <w:sz w:val="20"/>
                <w:szCs w:val="20"/>
              </w:rPr>
              <w:t xml:space="preserve">“Tobacco </w:t>
            </w:r>
            <w:proofErr w:type="gramStart"/>
            <w:r w:rsidRPr="00C9275D">
              <w:rPr>
                <w:rFonts w:ascii="Arial" w:hAnsi="Arial" w:cs="Arial"/>
                <w:sz w:val="20"/>
                <w:szCs w:val="20"/>
              </w:rPr>
              <w:t>use</w:t>
            </w:r>
            <w:proofErr w:type="gramEnd"/>
            <w:r w:rsidRPr="00C9275D">
              <w:rPr>
                <w:rFonts w:ascii="Arial" w:hAnsi="Arial" w:cs="Arial"/>
                <w:sz w:val="20"/>
                <w:szCs w:val="20"/>
              </w:rPr>
              <w:t xml:space="preserve"> and its effects on the pulp and periapical tissues: an integrative review.”</w:t>
            </w:r>
          </w:p>
        </w:tc>
        <w:tc>
          <w:tcPr>
            <w:tcW w:w="6442" w:type="dxa"/>
          </w:tcPr>
          <w:p w14:paraId="65DAF2A3" w14:textId="77777777" w:rsidR="0077407F" w:rsidRPr="00C9275D" w:rsidRDefault="00000000">
            <w:pPr>
              <w:pStyle w:val="Heading2"/>
              <w:jc w:val="left"/>
              <w:rPr>
                <w:rFonts w:ascii="Arial" w:eastAsia="Times New Roman" w:hAnsi="Arial" w:cs="Arial"/>
                <w:b w:val="0"/>
              </w:rPr>
            </w:pPr>
            <w:r w:rsidRPr="00C9275D">
              <w:rPr>
                <w:rFonts w:ascii="Arial" w:eastAsia="Times New Roman" w:hAnsi="Arial" w:cs="Arial"/>
                <w:b w:val="0"/>
              </w:rPr>
              <w:t xml:space="preserve">We have </w:t>
            </w:r>
            <w:proofErr w:type="spellStart"/>
            <w:r w:rsidRPr="00C9275D">
              <w:rPr>
                <w:rFonts w:ascii="Arial" w:eastAsia="Times New Roman" w:hAnsi="Arial" w:cs="Arial"/>
                <w:b w:val="0"/>
              </w:rPr>
              <w:t>analyzed</w:t>
            </w:r>
            <w:proofErr w:type="spellEnd"/>
            <w:r w:rsidRPr="00C9275D">
              <w:rPr>
                <w:rFonts w:ascii="Arial" w:eastAsia="Times New Roman" w:hAnsi="Arial" w:cs="Arial"/>
                <w:b w:val="0"/>
              </w:rPr>
              <w:t xml:space="preserve"> and adapted our title. Thank you.</w:t>
            </w:r>
          </w:p>
        </w:tc>
      </w:tr>
      <w:tr w:rsidR="0077407F" w:rsidRPr="00C9275D" w14:paraId="6C96C997" w14:textId="77777777">
        <w:trPr>
          <w:trHeight w:val="1262"/>
        </w:trPr>
        <w:tc>
          <w:tcPr>
            <w:tcW w:w="5351" w:type="dxa"/>
          </w:tcPr>
          <w:p w14:paraId="2F534E1E" w14:textId="77777777" w:rsidR="0077407F" w:rsidRPr="00C9275D" w:rsidRDefault="00000000">
            <w:pPr>
              <w:pStyle w:val="Heading2"/>
              <w:ind w:left="360"/>
              <w:jc w:val="left"/>
              <w:rPr>
                <w:rFonts w:ascii="Arial" w:eastAsia="Times New Roman" w:hAnsi="Arial" w:cs="Arial"/>
              </w:rPr>
            </w:pPr>
            <w:r w:rsidRPr="00C9275D">
              <w:rPr>
                <w:rFonts w:ascii="Arial" w:eastAsia="Times New Roman" w:hAnsi="Arial" w:cs="Arial"/>
              </w:rPr>
              <w:t>Is the abstract of the article comprehensive? Do you suggest the addition (or deletion) of some points in this section? Please write your suggestions here.</w:t>
            </w:r>
          </w:p>
          <w:p w14:paraId="29E897A9" w14:textId="77777777" w:rsidR="0077407F" w:rsidRPr="00C9275D" w:rsidRDefault="0077407F">
            <w:pPr>
              <w:pStyle w:val="Heading2"/>
              <w:jc w:val="left"/>
              <w:rPr>
                <w:rFonts w:ascii="Arial" w:eastAsia="Times New Roman" w:hAnsi="Arial" w:cs="Arial"/>
                <w:u w:val="single"/>
              </w:rPr>
            </w:pPr>
          </w:p>
        </w:tc>
        <w:tc>
          <w:tcPr>
            <w:tcW w:w="9357" w:type="dxa"/>
          </w:tcPr>
          <w:p w14:paraId="5B0F022A" w14:textId="77777777" w:rsidR="0077407F" w:rsidRPr="00C9275D" w:rsidRDefault="00000000">
            <w:pPr>
              <w:rPr>
                <w:rFonts w:ascii="Arial" w:hAnsi="Arial" w:cs="Arial"/>
                <w:sz w:val="20"/>
                <w:szCs w:val="20"/>
              </w:rPr>
            </w:pPr>
            <w:r w:rsidRPr="00C9275D">
              <w:rPr>
                <w:rFonts w:ascii="Arial" w:hAnsi="Arial" w:cs="Arial"/>
                <w:sz w:val="20"/>
                <w:szCs w:val="20"/>
              </w:rPr>
              <w:t>Overall, the abstract appears to cover all the bases but is slightly inconsistent. It should:</w:t>
            </w:r>
          </w:p>
          <w:p w14:paraId="69D2E1F1" w14:textId="77777777" w:rsidR="0077407F" w:rsidRPr="00C9275D" w:rsidRDefault="0077407F">
            <w:pPr>
              <w:ind w:left="360"/>
              <w:rPr>
                <w:rFonts w:ascii="Arial" w:hAnsi="Arial" w:cs="Arial"/>
                <w:sz w:val="20"/>
                <w:szCs w:val="20"/>
              </w:rPr>
            </w:pPr>
          </w:p>
          <w:p w14:paraId="5A32CED7" w14:textId="77777777" w:rsidR="0077407F" w:rsidRPr="00C9275D" w:rsidRDefault="00000000">
            <w:pPr>
              <w:rPr>
                <w:rFonts w:ascii="Arial" w:hAnsi="Arial" w:cs="Arial"/>
                <w:sz w:val="20"/>
                <w:szCs w:val="20"/>
              </w:rPr>
            </w:pPr>
            <w:r w:rsidRPr="00C9275D">
              <w:rPr>
                <w:rFonts w:ascii="Arial" w:hAnsi="Arial" w:cs="Arial"/>
                <w:sz w:val="20"/>
                <w:szCs w:val="20"/>
              </w:rPr>
              <w:t>-Elucidate that the focus is pulpal and periapical, not general periodontal disease.</w:t>
            </w:r>
          </w:p>
          <w:p w14:paraId="6A35E458" w14:textId="77777777" w:rsidR="0077407F" w:rsidRPr="00C9275D" w:rsidRDefault="0077407F">
            <w:pPr>
              <w:ind w:left="360"/>
              <w:rPr>
                <w:rFonts w:ascii="Arial" w:hAnsi="Arial" w:cs="Arial"/>
                <w:sz w:val="20"/>
                <w:szCs w:val="20"/>
              </w:rPr>
            </w:pPr>
          </w:p>
          <w:p w14:paraId="308606CB" w14:textId="77777777" w:rsidR="0077407F" w:rsidRPr="00C9275D" w:rsidRDefault="00000000">
            <w:pPr>
              <w:rPr>
                <w:rFonts w:ascii="Arial" w:hAnsi="Arial" w:cs="Arial"/>
                <w:sz w:val="20"/>
                <w:szCs w:val="20"/>
              </w:rPr>
            </w:pPr>
            <w:r w:rsidRPr="00C9275D">
              <w:rPr>
                <w:rFonts w:ascii="Arial" w:hAnsi="Arial" w:cs="Arial"/>
                <w:sz w:val="20"/>
                <w:szCs w:val="20"/>
              </w:rPr>
              <w:t>-Discuss limitations of the methodologies more.</w:t>
            </w:r>
          </w:p>
        </w:tc>
        <w:tc>
          <w:tcPr>
            <w:tcW w:w="6442" w:type="dxa"/>
          </w:tcPr>
          <w:p w14:paraId="20BF7922" w14:textId="77777777" w:rsidR="0077407F" w:rsidRPr="00C9275D" w:rsidRDefault="00000000">
            <w:pPr>
              <w:pStyle w:val="Heading2"/>
              <w:jc w:val="left"/>
              <w:rPr>
                <w:rFonts w:ascii="Arial" w:eastAsia="Times New Roman" w:hAnsi="Arial" w:cs="Arial"/>
                <w:b w:val="0"/>
              </w:rPr>
            </w:pPr>
            <w:r w:rsidRPr="00C9275D">
              <w:rPr>
                <w:rFonts w:ascii="Arial" w:eastAsia="Times New Roman" w:hAnsi="Arial" w:cs="Arial"/>
                <w:b w:val="0"/>
              </w:rPr>
              <w:t xml:space="preserve">We have </w:t>
            </w:r>
            <w:proofErr w:type="spellStart"/>
            <w:r w:rsidRPr="00C9275D">
              <w:rPr>
                <w:rFonts w:ascii="Arial" w:eastAsia="Times New Roman" w:hAnsi="Arial" w:cs="Arial"/>
                <w:b w:val="0"/>
              </w:rPr>
              <w:t>analyzed</w:t>
            </w:r>
            <w:proofErr w:type="spellEnd"/>
            <w:r w:rsidRPr="00C9275D">
              <w:rPr>
                <w:rFonts w:ascii="Arial" w:eastAsia="Times New Roman" w:hAnsi="Arial" w:cs="Arial"/>
                <w:b w:val="0"/>
              </w:rPr>
              <w:t>, applied the changes, and highlighted them in yellow. Thank you.</w:t>
            </w:r>
          </w:p>
        </w:tc>
      </w:tr>
      <w:tr w:rsidR="0077407F" w:rsidRPr="00C9275D" w14:paraId="4948BFB6" w14:textId="77777777">
        <w:trPr>
          <w:trHeight w:val="704"/>
        </w:trPr>
        <w:tc>
          <w:tcPr>
            <w:tcW w:w="5351" w:type="dxa"/>
          </w:tcPr>
          <w:p w14:paraId="6FC0A78E" w14:textId="77777777" w:rsidR="0077407F" w:rsidRPr="00C9275D" w:rsidRDefault="00000000">
            <w:pPr>
              <w:pStyle w:val="Heading2"/>
              <w:ind w:left="360"/>
              <w:jc w:val="left"/>
              <w:rPr>
                <w:rFonts w:ascii="Arial" w:hAnsi="Arial" w:cs="Arial"/>
                <w:b w:val="0"/>
                <w:u w:val="single"/>
              </w:rPr>
            </w:pPr>
            <w:r w:rsidRPr="00C9275D">
              <w:rPr>
                <w:rFonts w:ascii="Arial" w:eastAsia="Times New Roman" w:hAnsi="Arial" w:cs="Arial"/>
              </w:rPr>
              <w:t>Is the manuscript scientifically, correct? Please write here.</w:t>
            </w:r>
          </w:p>
        </w:tc>
        <w:tc>
          <w:tcPr>
            <w:tcW w:w="9357" w:type="dxa"/>
          </w:tcPr>
          <w:p w14:paraId="4CE8DC9C" w14:textId="77777777" w:rsidR="0077407F" w:rsidRPr="00C9275D" w:rsidRDefault="00000000">
            <w:pPr>
              <w:pBdr>
                <w:top w:val="nil"/>
                <w:left w:val="nil"/>
                <w:bottom w:val="nil"/>
                <w:right w:val="nil"/>
                <w:between w:val="nil"/>
              </w:pBdr>
              <w:rPr>
                <w:rFonts w:ascii="Arial" w:hAnsi="Arial" w:cs="Arial"/>
                <w:color w:val="000000"/>
                <w:sz w:val="20"/>
                <w:szCs w:val="20"/>
              </w:rPr>
            </w:pPr>
            <w:r w:rsidRPr="00C9275D">
              <w:rPr>
                <w:rFonts w:ascii="Arial" w:hAnsi="Arial" w:cs="Arial"/>
                <w:color w:val="000000"/>
                <w:sz w:val="20"/>
                <w:szCs w:val="20"/>
              </w:rPr>
              <w:t>The manuscript summarizes relevant literature and provides beneficial thematic analysis, but does not perform a risk of bias assessment (including their relevant PRISMA review identifications), has more sufficient methodological transparency, and deeper critical comparisons of conflicting results. Tables and figures can clearly have more descriptive data presented.</w:t>
            </w:r>
          </w:p>
        </w:tc>
        <w:tc>
          <w:tcPr>
            <w:tcW w:w="6442" w:type="dxa"/>
          </w:tcPr>
          <w:p w14:paraId="1C64276A" w14:textId="77777777" w:rsidR="0077407F" w:rsidRPr="00C9275D" w:rsidRDefault="00000000">
            <w:pPr>
              <w:pStyle w:val="Heading2"/>
              <w:jc w:val="left"/>
              <w:rPr>
                <w:rFonts w:ascii="Arial" w:eastAsia="Times New Roman" w:hAnsi="Arial" w:cs="Arial"/>
                <w:b w:val="0"/>
              </w:rPr>
            </w:pPr>
            <w:r w:rsidRPr="00C9275D">
              <w:rPr>
                <w:rFonts w:ascii="Arial" w:eastAsia="Times New Roman" w:hAnsi="Arial" w:cs="Arial"/>
                <w:b w:val="0"/>
              </w:rPr>
              <w:t>This is an integrative review with thematic analysis; it is not a systematic review. Although a risk of bias assessment was not performed, the foundation, heterogeneity, and limitations of the data are discussed throughout the manuscript. The studies are thoroughly addressed in the relevant sections. Thank you.</w:t>
            </w:r>
          </w:p>
        </w:tc>
      </w:tr>
      <w:tr w:rsidR="0077407F" w:rsidRPr="00C9275D" w14:paraId="0730F32A" w14:textId="77777777">
        <w:trPr>
          <w:trHeight w:val="703"/>
        </w:trPr>
        <w:tc>
          <w:tcPr>
            <w:tcW w:w="5351" w:type="dxa"/>
          </w:tcPr>
          <w:p w14:paraId="06EF776C" w14:textId="77777777" w:rsidR="0077407F" w:rsidRPr="00C9275D" w:rsidRDefault="00000000">
            <w:pPr>
              <w:ind w:left="360"/>
              <w:rPr>
                <w:rFonts w:ascii="Arial" w:hAnsi="Arial" w:cs="Arial"/>
                <w:sz w:val="20"/>
                <w:szCs w:val="20"/>
              </w:rPr>
            </w:pPr>
            <w:r w:rsidRPr="00C9275D">
              <w:rPr>
                <w:rFonts w:ascii="Arial" w:hAnsi="Arial" w:cs="Arial"/>
                <w:b/>
                <w:sz w:val="20"/>
                <w:szCs w:val="20"/>
              </w:rPr>
              <w:t>Are the references sufficient and recent? If you have suggestions of additional references, please mention them in the review form.</w:t>
            </w:r>
          </w:p>
        </w:tc>
        <w:tc>
          <w:tcPr>
            <w:tcW w:w="9357" w:type="dxa"/>
          </w:tcPr>
          <w:p w14:paraId="2BC51698" w14:textId="77777777" w:rsidR="0077407F" w:rsidRPr="00C9275D" w:rsidRDefault="00000000">
            <w:pPr>
              <w:pBdr>
                <w:top w:val="nil"/>
                <w:left w:val="nil"/>
                <w:bottom w:val="nil"/>
                <w:right w:val="nil"/>
                <w:between w:val="nil"/>
              </w:pBdr>
              <w:rPr>
                <w:rFonts w:ascii="Arial" w:hAnsi="Arial" w:cs="Arial"/>
                <w:color w:val="000000"/>
                <w:sz w:val="20"/>
                <w:szCs w:val="20"/>
              </w:rPr>
            </w:pPr>
            <w:r w:rsidRPr="00C9275D">
              <w:rPr>
                <w:rFonts w:ascii="Arial" w:hAnsi="Arial" w:cs="Arial"/>
                <w:color w:val="000000"/>
                <w:sz w:val="20"/>
                <w:szCs w:val="20"/>
              </w:rPr>
              <w:t>References involve some relevant, timely (2018–2024) works, however, many are dissertations or theses, which decreases reliability. The authors should replace these references with peer reviewed sources and update with more systematic reviews/meta-analyses.</w:t>
            </w:r>
          </w:p>
        </w:tc>
        <w:tc>
          <w:tcPr>
            <w:tcW w:w="6442" w:type="dxa"/>
          </w:tcPr>
          <w:p w14:paraId="43008D13" w14:textId="77777777" w:rsidR="0077407F" w:rsidRPr="00C9275D" w:rsidRDefault="00000000">
            <w:pPr>
              <w:pStyle w:val="Heading2"/>
              <w:jc w:val="left"/>
              <w:rPr>
                <w:rFonts w:ascii="Arial" w:eastAsia="Times New Roman" w:hAnsi="Arial" w:cs="Arial"/>
                <w:b w:val="0"/>
              </w:rPr>
            </w:pPr>
            <w:r w:rsidRPr="00C9275D">
              <w:rPr>
                <w:rFonts w:ascii="Arial" w:eastAsia="Times New Roman" w:hAnsi="Arial" w:cs="Arial"/>
                <w:b w:val="0"/>
              </w:rPr>
              <w:t>Integrative reviews allow for the analysis of all types of literature, including grey literature, as well as dissertations and theses. It is the most appropriate study design to comprehensively map data on a given topic. Thank you.</w:t>
            </w:r>
          </w:p>
        </w:tc>
      </w:tr>
      <w:tr w:rsidR="0077407F" w:rsidRPr="00C9275D" w14:paraId="6B759BA3" w14:textId="77777777">
        <w:trPr>
          <w:trHeight w:val="386"/>
        </w:trPr>
        <w:tc>
          <w:tcPr>
            <w:tcW w:w="5351" w:type="dxa"/>
          </w:tcPr>
          <w:p w14:paraId="7BED3CE4" w14:textId="77777777" w:rsidR="0077407F" w:rsidRPr="00C9275D" w:rsidRDefault="00000000">
            <w:pPr>
              <w:pStyle w:val="Heading2"/>
              <w:ind w:left="360"/>
              <w:jc w:val="left"/>
              <w:rPr>
                <w:rFonts w:ascii="Arial" w:eastAsia="Times New Roman" w:hAnsi="Arial" w:cs="Arial"/>
              </w:rPr>
            </w:pPr>
            <w:r w:rsidRPr="00C9275D">
              <w:rPr>
                <w:rFonts w:ascii="Arial" w:eastAsia="Times New Roman" w:hAnsi="Arial" w:cs="Arial"/>
              </w:rPr>
              <w:t>Is the language/English quality of the article suitable for scholarly communications?</w:t>
            </w:r>
          </w:p>
          <w:p w14:paraId="5745DE3A" w14:textId="77777777" w:rsidR="0077407F" w:rsidRPr="00C9275D" w:rsidRDefault="0077407F">
            <w:pPr>
              <w:rPr>
                <w:rFonts w:ascii="Arial" w:hAnsi="Arial" w:cs="Arial"/>
                <w:sz w:val="20"/>
                <w:szCs w:val="20"/>
              </w:rPr>
            </w:pPr>
          </w:p>
        </w:tc>
        <w:tc>
          <w:tcPr>
            <w:tcW w:w="9357" w:type="dxa"/>
          </w:tcPr>
          <w:p w14:paraId="2E6B4A63" w14:textId="77777777" w:rsidR="0077407F" w:rsidRPr="00C9275D" w:rsidRDefault="00000000">
            <w:pPr>
              <w:rPr>
                <w:rFonts w:ascii="Arial" w:hAnsi="Arial" w:cs="Arial"/>
                <w:sz w:val="20"/>
                <w:szCs w:val="20"/>
              </w:rPr>
            </w:pPr>
            <w:r w:rsidRPr="00C9275D">
              <w:rPr>
                <w:rFonts w:ascii="Arial" w:hAnsi="Arial" w:cs="Arial"/>
                <w:sz w:val="20"/>
                <w:szCs w:val="20"/>
              </w:rPr>
              <w:t>The manuscript is comprehensible, although it could use some minor language polishing to increase conciseness and clarity.</w:t>
            </w:r>
          </w:p>
        </w:tc>
        <w:tc>
          <w:tcPr>
            <w:tcW w:w="6442" w:type="dxa"/>
          </w:tcPr>
          <w:p w14:paraId="65118058" w14:textId="77777777" w:rsidR="0077407F" w:rsidRPr="00C9275D" w:rsidRDefault="00000000">
            <w:pPr>
              <w:rPr>
                <w:rFonts w:ascii="Arial" w:hAnsi="Arial" w:cs="Arial"/>
                <w:sz w:val="20"/>
                <w:szCs w:val="20"/>
              </w:rPr>
            </w:pPr>
            <w:r w:rsidRPr="00C9275D">
              <w:rPr>
                <w:rFonts w:ascii="Arial" w:hAnsi="Arial" w:cs="Arial"/>
                <w:sz w:val="20"/>
                <w:szCs w:val="20"/>
              </w:rPr>
              <w:t xml:space="preserve">We have </w:t>
            </w:r>
            <w:proofErr w:type="spellStart"/>
            <w:r w:rsidRPr="00C9275D">
              <w:rPr>
                <w:rFonts w:ascii="Arial" w:hAnsi="Arial" w:cs="Arial"/>
                <w:sz w:val="20"/>
                <w:szCs w:val="20"/>
              </w:rPr>
              <w:t>analyzed</w:t>
            </w:r>
            <w:proofErr w:type="spellEnd"/>
            <w:r w:rsidRPr="00C9275D">
              <w:rPr>
                <w:rFonts w:ascii="Arial" w:hAnsi="Arial" w:cs="Arial"/>
                <w:sz w:val="20"/>
                <w:szCs w:val="20"/>
              </w:rPr>
              <w:t xml:space="preserve"> and updated it. Thank you.</w:t>
            </w:r>
          </w:p>
        </w:tc>
      </w:tr>
      <w:tr w:rsidR="0077407F" w:rsidRPr="00C9275D" w14:paraId="24D29FE6" w14:textId="77777777">
        <w:trPr>
          <w:trHeight w:val="1178"/>
        </w:trPr>
        <w:tc>
          <w:tcPr>
            <w:tcW w:w="5351" w:type="dxa"/>
          </w:tcPr>
          <w:p w14:paraId="19E0BD18" w14:textId="77777777" w:rsidR="0077407F" w:rsidRPr="00C9275D" w:rsidRDefault="00000000">
            <w:pPr>
              <w:pStyle w:val="Heading2"/>
              <w:jc w:val="left"/>
              <w:rPr>
                <w:rFonts w:ascii="Arial" w:eastAsia="Times New Roman" w:hAnsi="Arial" w:cs="Arial"/>
                <w:b w:val="0"/>
              </w:rPr>
            </w:pPr>
            <w:r w:rsidRPr="00C9275D">
              <w:rPr>
                <w:rFonts w:ascii="Arial" w:eastAsia="Times New Roman" w:hAnsi="Arial" w:cs="Arial"/>
                <w:u w:val="single"/>
              </w:rPr>
              <w:t>Optional/General</w:t>
            </w:r>
            <w:r w:rsidRPr="00C9275D">
              <w:rPr>
                <w:rFonts w:ascii="Arial" w:eastAsia="Times New Roman" w:hAnsi="Arial" w:cs="Arial"/>
              </w:rPr>
              <w:t xml:space="preserve"> </w:t>
            </w:r>
            <w:r w:rsidRPr="00C9275D">
              <w:rPr>
                <w:rFonts w:ascii="Arial" w:eastAsia="Times New Roman" w:hAnsi="Arial" w:cs="Arial"/>
                <w:b w:val="0"/>
              </w:rPr>
              <w:t>comments</w:t>
            </w:r>
          </w:p>
          <w:p w14:paraId="5DC30561" w14:textId="77777777" w:rsidR="0077407F" w:rsidRPr="00C9275D" w:rsidRDefault="0077407F">
            <w:pPr>
              <w:pStyle w:val="Heading2"/>
              <w:jc w:val="left"/>
              <w:rPr>
                <w:rFonts w:ascii="Arial" w:eastAsia="Times New Roman" w:hAnsi="Arial" w:cs="Arial"/>
                <w:b w:val="0"/>
              </w:rPr>
            </w:pPr>
          </w:p>
        </w:tc>
        <w:tc>
          <w:tcPr>
            <w:tcW w:w="9357" w:type="dxa"/>
          </w:tcPr>
          <w:p w14:paraId="1DB234E7" w14:textId="77777777" w:rsidR="0077407F" w:rsidRPr="00C9275D" w:rsidRDefault="00000000">
            <w:pPr>
              <w:pBdr>
                <w:top w:val="nil"/>
                <w:left w:val="nil"/>
                <w:bottom w:val="nil"/>
                <w:right w:val="nil"/>
                <w:between w:val="nil"/>
              </w:pBdr>
              <w:spacing w:after="280"/>
              <w:rPr>
                <w:rFonts w:ascii="Arial" w:hAnsi="Arial" w:cs="Arial"/>
                <w:color w:val="000000"/>
                <w:sz w:val="20"/>
                <w:szCs w:val="20"/>
              </w:rPr>
            </w:pPr>
            <w:r w:rsidRPr="00C9275D">
              <w:rPr>
                <w:rFonts w:ascii="Arial" w:hAnsi="Arial" w:cs="Arial"/>
                <w:color w:val="000000"/>
                <w:sz w:val="20"/>
                <w:szCs w:val="20"/>
              </w:rPr>
              <w:t>This review could improve upon:</w:t>
            </w:r>
          </w:p>
          <w:p w14:paraId="58A45384" w14:textId="77777777" w:rsidR="0077407F" w:rsidRPr="00C9275D" w:rsidRDefault="00000000">
            <w:pPr>
              <w:pBdr>
                <w:top w:val="nil"/>
                <w:left w:val="nil"/>
                <w:bottom w:val="nil"/>
                <w:right w:val="nil"/>
                <w:between w:val="nil"/>
              </w:pBdr>
              <w:spacing w:before="280" w:after="280"/>
              <w:rPr>
                <w:rFonts w:ascii="Arial" w:hAnsi="Arial" w:cs="Arial"/>
                <w:color w:val="000000"/>
                <w:sz w:val="20"/>
                <w:szCs w:val="20"/>
              </w:rPr>
            </w:pPr>
            <w:r w:rsidRPr="00C9275D">
              <w:rPr>
                <w:rFonts w:ascii="Arial" w:hAnsi="Arial" w:cs="Arial"/>
                <w:color w:val="000000"/>
                <w:sz w:val="20"/>
                <w:szCs w:val="20"/>
              </w:rPr>
              <w:t>Expanding the database searches that were carried out.</w:t>
            </w:r>
          </w:p>
          <w:p w14:paraId="3324C160" w14:textId="77777777" w:rsidR="0077407F" w:rsidRPr="00C9275D" w:rsidRDefault="00000000">
            <w:pPr>
              <w:pBdr>
                <w:top w:val="nil"/>
                <w:left w:val="nil"/>
                <w:bottom w:val="nil"/>
                <w:right w:val="nil"/>
                <w:between w:val="nil"/>
              </w:pBdr>
              <w:spacing w:before="280" w:after="280"/>
              <w:rPr>
                <w:rFonts w:ascii="Arial" w:hAnsi="Arial" w:cs="Arial"/>
                <w:color w:val="000000"/>
                <w:sz w:val="20"/>
                <w:szCs w:val="20"/>
              </w:rPr>
            </w:pPr>
            <w:r w:rsidRPr="00C9275D">
              <w:rPr>
                <w:rFonts w:ascii="Arial" w:hAnsi="Arial" w:cs="Arial"/>
                <w:color w:val="000000"/>
                <w:sz w:val="20"/>
                <w:szCs w:val="20"/>
              </w:rPr>
              <w:t xml:space="preserve">Inclusion of a PRISMA-like flow diagram, and risk of bias assessment. </w:t>
            </w:r>
          </w:p>
          <w:p w14:paraId="241B5239" w14:textId="77777777" w:rsidR="0077407F" w:rsidRPr="00C9275D" w:rsidRDefault="00000000">
            <w:pPr>
              <w:pBdr>
                <w:top w:val="nil"/>
                <w:left w:val="nil"/>
                <w:bottom w:val="nil"/>
                <w:right w:val="nil"/>
                <w:between w:val="nil"/>
              </w:pBdr>
              <w:spacing w:before="280" w:after="280"/>
              <w:rPr>
                <w:rFonts w:ascii="Arial" w:hAnsi="Arial" w:cs="Arial"/>
                <w:color w:val="000000"/>
                <w:sz w:val="20"/>
                <w:szCs w:val="20"/>
              </w:rPr>
            </w:pPr>
            <w:r w:rsidRPr="00C9275D">
              <w:rPr>
                <w:rFonts w:ascii="Arial" w:hAnsi="Arial" w:cs="Arial"/>
                <w:color w:val="000000"/>
                <w:sz w:val="20"/>
                <w:szCs w:val="20"/>
              </w:rPr>
              <w:t xml:space="preserve">Discussion of mechanisms of tobacco's impact (cellules/immune/microbiome). </w:t>
            </w:r>
          </w:p>
          <w:p w14:paraId="472E2016" w14:textId="77777777" w:rsidR="0077407F" w:rsidRPr="00C9275D" w:rsidRDefault="00000000">
            <w:pPr>
              <w:pBdr>
                <w:top w:val="nil"/>
                <w:left w:val="nil"/>
                <w:bottom w:val="nil"/>
                <w:right w:val="nil"/>
                <w:between w:val="nil"/>
              </w:pBdr>
              <w:rPr>
                <w:rFonts w:ascii="Arial" w:hAnsi="Arial" w:cs="Arial"/>
                <w:color w:val="000000"/>
                <w:sz w:val="20"/>
                <w:szCs w:val="20"/>
              </w:rPr>
            </w:pPr>
            <w:r w:rsidRPr="00C9275D">
              <w:rPr>
                <w:rFonts w:ascii="Arial" w:hAnsi="Arial" w:cs="Arial"/>
                <w:color w:val="000000"/>
                <w:sz w:val="20"/>
                <w:szCs w:val="20"/>
              </w:rPr>
              <w:t>Consideration of the new tobacco products (e-cigarettes, heated tobacco).</w:t>
            </w:r>
          </w:p>
        </w:tc>
        <w:tc>
          <w:tcPr>
            <w:tcW w:w="6442" w:type="dxa"/>
          </w:tcPr>
          <w:p w14:paraId="4F91BB7E" w14:textId="77777777" w:rsidR="0077407F" w:rsidRPr="00C9275D" w:rsidRDefault="00000000">
            <w:pPr>
              <w:rPr>
                <w:rFonts w:ascii="Arial" w:hAnsi="Arial" w:cs="Arial"/>
                <w:sz w:val="20"/>
                <w:szCs w:val="20"/>
              </w:rPr>
            </w:pPr>
            <w:r w:rsidRPr="00C9275D">
              <w:rPr>
                <w:rFonts w:ascii="Arial" w:hAnsi="Arial" w:cs="Arial"/>
                <w:sz w:val="20"/>
                <w:szCs w:val="20"/>
              </w:rPr>
              <w:t>Since this is not a systematic review, PRISMA guidelines were not followed; however, we included a selection flowchart and systematized our methodology, which is well described. We could not discuss the mechanisms of tobacco because our sources did not address them in sufficient detail. Unfortunately, new tobacco products were not included in the analyses of our sources, so we could not cite them. A future update of this review may include them. Thank you.</w:t>
            </w:r>
          </w:p>
        </w:tc>
      </w:tr>
    </w:tbl>
    <w:p w14:paraId="3F4D0D33" w14:textId="77777777" w:rsidR="0077407F" w:rsidRPr="00C9275D" w:rsidRDefault="0077407F">
      <w:pPr>
        <w:pBdr>
          <w:top w:val="nil"/>
          <w:left w:val="nil"/>
          <w:bottom w:val="nil"/>
          <w:right w:val="nil"/>
          <w:between w:val="nil"/>
        </w:pBdr>
        <w:jc w:val="both"/>
        <w:rPr>
          <w:rFonts w:ascii="Arial" w:hAnsi="Arial" w:cs="Arial"/>
          <w:color w:val="000000"/>
          <w:sz w:val="20"/>
          <w:szCs w:val="20"/>
          <w:u w:val="single"/>
        </w:rPr>
      </w:pPr>
    </w:p>
    <w:p w14:paraId="0A0044C8" w14:textId="77777777" w:rsidR="0077407F" w:rsidRPr="00C9275D" w:rsidRDefault="0077407F">
      <w:pPr>
        <w:pBdr>
          <w:top w:val="nil"/>
          <w:left w:val="nil"/>
          <w:bottom w:val="nil"/>
          <w:right w:val="nil"/>
          <w:between w:val="nil"/>
        </w:pBdr>
        <w:jc w:val="both"/>
        <w:rPr>
          <w:rFonts w:ascii="Arial" w:hAnsi="Arial" w:cs="Arial"/>
          <w:color w:val="000000"/>
          <w:sz w:val="20"/>
          <w:szCs w:val="20"/>
          <w:u w:val="single"/>
        </w:rPr>
      </w:pPr>
    </w:p>
    <w:p w14:paraId="475B6BAC" w14:textId="77777777" w:rsidR="0077407F" w:rsidRPr="00C9275D" w:rsidRDefault="0077407F">
      <w:pPr>
        <w:pBdr>
          <w:top w:val="nil"/>
          <w:left w:val="nil"/>
          <w:bottom w:val="nil"/>
          <w:right w:val="nil"/>
          <w:between w:val="nil"/>
        </w:pBdr>
        <w:jc w:val="both"/>
        <w:rPr>
          <w:rFonts w:ascii="Arial" w:hAnsi="Arial" w:cs="Arial"/>
          <w:color w:val="000000"/>
          <w:sz w:val="20"/>
          <w:szCs w:val="20"/>
          <w:u w:val="single"/>
        </w:rPr>
      </w:pPr>
    </w:p>
    <w:p w14:paraId="193E761C" w14:textId="77777777" w:rsidR="0077407F" w:rsidRPr="00C9275D" w:rsidRDefault="0077407F">
      <w:pPr>
        <w:pBdr>
          <w:top w:val="nil"/>
          <w:left w:val="nil"/>
          <w:bottom w:val="nil"/>
          <w:right w:val="nil"/>
          <w:between w:val="nil"/>
        </w:pBdr>
        <w:jc w:val="both"/>
        <w:rPr>
          <w:rFonts w:ascii="Arial" w:hAnsi="Arial" w:cs="Arial"/>
          <w:color w:val="000000"/>
          <w:sz w:val="20"/>
          <w:szCs w:val="20"/>
          <w:u w:val="single"/>
        </w:rPr>
      </w:pPr>
    </w:p>
    <w:p w14:paraId="0C45D4BC" w14:textId="77777777" w:rsidR="0077407F" w:rsidRPr="00C9275D" w:rsidRDefault="0077407F">
      <w:pPr>
        <w:pBdr>
          <w:top w:val="nil"/>
          <w:left w:val="nil"/>
          <w:bottom w:val="nil"/>
          <w:right w:val="nil"/>
          <w:between w:val="nil"/>
        </w:pBdr>
        <w:jc w:val="both"/>
        <w:rPr>
          <w:rFonts w:ascii="Arial" w:hAnsi="Arial" w:cs="Arial"/>
          <w:color w:val="000000"/>
          <w:sz w:val="20"/>
          <w:szCs w:val="20"/>
          <w:u w:val="single"/>
        </w:rPr>
      </w:pPr>
    </w:p>
    <w:p w14:paraId="6DFEEB7D" w14:textId="77777777" w:rsidR="0077407F" w:rsidRPr="00C9275D" w:rsidRDefault="0077407F">
      <w:pPr>
        <w:pBdr>
          <w:top w:val="nil"/>
          <w:left w:val="nil"/>
          <w:bottom w:val="nil"/>
          <w:right w:val="nil"/>
          <w:between w:val="nil"/>
        </w:pBdr>
        <w:jc w:val="both"/>
        <w:rPr>
          <w:rFonts w:ascii="Arial" w:hAnsi="Arial" w:cs="Arial"/>
          <w:color w:val="000000"/>
          <w:sz w:val="20"/>
          <w:szCs w:val="20"/>
          <w:u w:val="single"/>
        </w:rPr>
      </w:pPr>
    </w:p>
    <w:p w14:paraId="679D0747" w14:textId="77777777" w:rsidR="0077407F" w:rsidRPr="00C9275D" w:rsidRDefault="0077407F">
      <w:pPr>
        <w:pBdr>
          <w:top w:val="nil"/>
          <w:left w:val="nil"/>
          <w:bottom w:val="nil"/>
          <w:right w:val="nil"/>
          <w:between w:val="nil"/>
        </w:pBdr>
        <w:jc w:val="both"/>
        <w:rPr>
          <w:rFonts w:ascii="Arial" w:hAnsi="Arial" w:cs="Arial"/>
          <w:color w:val="000000"/>
          <w:sz w:val="20"/>
          <w:szCs w:val="20"/>
          <w:u w:val="single"/>
        </w:rPr>
      </w:pPr>
    </w:p>
    <w:p w14:paraId="0E2D2C27" w14:textId="77777777" w:rsidR="0077407F" w:rsidRPr="00C9275D" w:rsidRDefault="0077407F">
      <w:pPr>
        <w:pBdr>
          <w:top w:val="nil"/>
          <w:left w:val="nil"/>
          <w:bottom w:val="nil"/>
          <w:right w:val="nil"/>
          <w:between w:val="nil"/>
        </w:pBdr>
        <w:jc w:val="both"/>
        <w:rPr>
          <w:rFonts w:ascii="Arial" w:hAnsi="Arial" w:cs="Arial"/>
          <w:color w:val="000000"/>
          <w:sz w:val="20"/>
          <w:szCs w:val="20"/>
          <w:u w:val="single"/>
        </w:rPr>
      </w:pPr>
    </w:p>
    <w:p w14:paraId="76038338" w14:textId="77777777" w:rsidR="0077407F" w:rsidRPr="00C9275D" w:rsidRDefault="0077407F">
      <w:pPr>
        <w:pBdr>
          <w:top w:val="nil"/>
          <w:left w:val="nil"/>
          <w:bottom w:val="nil"/>
          <w:right w:val="nil"/>
          <w:between w:val="nil"/>
        </w:pBdr>
        <w:jc w:val="both"/>
        <w:rPr>
          <w:rFonts w:ascii="Arial" w:hAnsi="Arial" w:cs="Arial"/>
          <w:color w:val="000000"/>
          <w:sz w:val="20"/>
          <w:szCs w:val="20"/>
          <w:u w:val="single"/>
        </w:rPr>
      </w:pPr>
      <w:bookmarkStart w:id="2" w:name="_heading=h.nfwms4p1efr7" w:colFirst="0" w:colLast="0"/>
      <w:bookmarkEnd w:id="2"/>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77407F" w:rsidRPr="00C9275D" w14:paraId="2CA32DCF" w14:textId="77777777">
        <w:tc>
          <w:tcPr>
            <w:tcW w:w="21150" w:type="dxa"/>
            <w:gridSpan w:val="3"/>
            <w:tcBorders>
              <w:top w:val="nil"/>
              <w:left w:val="nil"/>
              <w:bottom w:val="single" w:sz="4" w:space="0" w:color="000000"/>
              <w:right w:val="nil"/>
            </w:tcBorders>
            <w:tcMar>
              <w:top w:w="0" w:type="dxa"/>
              <w:left w:w="108" w:type="dxa"/>
              <w:bottom w:w="0" w:type="dxa"/>
              <w:right w:w="108" w:type="dxa"/>
            </w:tcMar>
            <w:vAlign w:val="center"/>
          </w:tcPr>
          <w:p w14:paraId="7FCDFE3D" w14:textId="77777777" w:rsidR="0077407F" w:rsidRPr="00C9275D" w:rsidRDefault="00000000">
            <w:pPr>
              <w:spacing w:line="276" w:lineRule="auto"/>
              <w:rPr>
                <w:rFonts w:ascii="Arial" w:eastAsia="Arial" w:hAnsi="Arial" w:cs="Arial"/>
                <w:sz w:val="20"/>
                <w:szCs w:val="20"/>
                <w:u w:val="single"/>
              </w:rPr>
            </w:pPr>
            <w:r w:rsidRPr="00C9275D">
              <w:rPr>
                <w:rFonts w:ascii="Arial" w:eastAsia="Arial" w:hAnsi="Arial" w:cs="Arial"/>
                <w:b/>
                <w:sz w:val="20"/>
                <w:szCs w:val="20"/>
                <w:highlight w:val="yellow"/>
                <w:u w:val="single"/>
              </w:rPr>
              <w:t>PART  2:</w:t>
            </w:r>
            <w:r w:rsidRPr="00C9275D">
              <w:rPr>
                <w:rFonts w:ascii="Arial" w:eastAsia="Arial" w:hAnsi="Arial" w:cs="Arial"/>
                <w:b/>
                <w:sz w:val="20"/>
                <w:szCs w:val="20"/>
                <w:u w:val="single"/>
              </w:rPr>
              <w:t xml:space="preserve"> </w:t>
            </w:r>
          </w:p>
          <w:p w14:paraId="1C9F76F4" w14:textId="77777777" w:rsidR="0077407F" w:rsidRPr="00C9275D" w:rsidRDefault="0077407F">
            <w:pPr>
              <w:spacing w:line="276" w:lineRule="auto"/>
              <w:rPr>
                <w:rFonts w:ascii="Arial" w:eastAsia="Arial" w:hAnsi="Arial" w:cs="Arial"/>
                <w:sz w:val="20"/>
                <w:szCs w:val="20"/>
                <w:u w:val="single"/>
              </w:rPr>
            </w:pPr>
          </w:p>
        </w:tc>
      </w:tr>
      <w:tr w:rsidR="0077407F" w:rsidRPr="00C9275D" w14:paraId="6A25582E" w14:textId="77777777">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211666" w14:textId="77777777" w:rsidR="0077407F" w:rsidRPr="00C9275D" w:rsidRDefault="0077407F">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650360" w14:textId="77777777" w:rsidR="0077407F" w:rsidRPr="00C9275D" w:rsidRDefault="00000000">
            <w:pPr>
              <w:keepNext/>
              <w:spacing w:line="276" w:lineRule="auto"/>
              <w:rPr>
                <w:rFonts w:ascii="Arial" w:eastAsia="Arial" w:hAnsi="Arial" w:cs="Arial"/>
                <w:sz w:val="20"/>
                <w:szCs w:val="20"/>
              </w:rPr>
            </w:pPr>
            <w:r w:rsidRPr="00C9275D">
              <w:rPr>
                <w:rFonts w:ascii="Arial" w:eastAsia="Arial" w:hAnsi="Arial" w:cs="Arial"/>
                <w:b/>
                <w:sz w:val="20"/>
                <w:szCs w:val="20"/>
              </w:rPr>
              <w:t>Reviewer’s comment</w:t>
            </w:r>
          </w:p>
        </w:tc>
        <w:tc>
          <w:tcPr>
            <w:tcW w:w="7153" w:type="dxa"/>
            <w:tcBorders>
              <w:top w:val="single" w:sz="4" w:space="0" w:color="000000"/>
              <w:left w:val="single" w:sz="4" w:space="0" w:color="000000"/>
              <w:bottom w:val="single" w:sz="4" w:space="0" w:color="000000"/>
              <w:right w:val="single" w:sz="4" w:space="0" w:color="000000"/>
            </w:tcBorders>
          </w:tcPr>
          <w:p w14:paraId="313F35D2" w14:textId="77777777" w:rsidR="0077407F" w:rsidRPr="00C9275D" w:rsidRDefault="00000000">
            <w:pPr>
              <w:spacing w:after="160" w:line="252" w:lineRule="auto"/>
              <w:rPr>
                <w:rFonts w:ascii="Arial" w:eastAsia="Arial" w:hAnsi="Arial" w:cs="Arial"/>
                <w:sz w:val="20"/>
                <w:szCs w:val="20"/>
              </w:rPr>
            </w:pPr>
            <w:r w:rsidRPr="00C9275D">
              <w:rPr>
                <w:rFonts w:ascii="Arial" w:eastAsia="Arial" w:hAnsi="Arial" w:cs="Arial"/>
                <w:b/>
                <w:sz w:val="20"/>
                <w:szCs w:val="20"/>
              </w:rPr>
              <w:t>Author’s Feedback</w:t>
            </w:r>
            <w:r w:rsidRPr="00C9275D">
              <w:rPr>
                <w:rFonts w:ascii="Arial" w:eastAsia="Arial" w:hAnsi="Arial" w:cs="Arial"/>
                <w:sz w:val="20"/>
                <w:szCs w:val="20"/>
              </w:rPr>
              <w:t xml:space="preserve"> (It is mandatory that authors should write his/her feedback here)</w:t>
            </w:r>
          </w:p>
          <w:p w14:paraId="610078C0" w14:textId="77777777" w:rsidR="0077407F" w:rsidRPr="00C9275D" w:rsidRDefault="0077407F">
            <w:pPr>
              <w:keepNext/>
              <w:spacing w:line="276" w:lineRule="auto"/>
              <w:rPr>
                <w:rFonts w:ascii="Arial" w:eastAsia="Arial" w:hAnsi="Arial" w:cs="Arial"/>
                <w:sz w:val="20"/>
                <w:szCs w:val="20"/>
              </w:rPr>
            </w:pPr>
          </w:p>
        </w:tc>
      </w:tr>
      <w:tr w:rsidR="0077407F" w:rsidRPr="00C9275D" w14:paraId="10E72DE9" w14:textId="77777777">
        <w:trPr>
          <w:trHeight w:val="890"/>
        </w:trPr>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B4D546" w14:textId="77777777" w:rsidR="0077407F" w:rsidRPr="00C9275D" w:rsidRDefault="00000000">
            <w:pPr>
              <w:spacing w:line="276" w:lineRule="auto"/>
              <w:rPr>
                <w:rFonts w:ascii="Arial" w:eastAsia="Arial" w:hAnsi="Arial" w:cs="Arial"/>
                <w:sz w:val="20"/>
                <w:szCs w:val="20"/>
              </w:rPr>
            </w:pPr>
            <w:r w:rsidRPr="00C9275D">
              <w:rPr>
                <w:rFonts w:ascii="Arial" w:eastAsia="Arial" w:hAnsi="Arial" w:cs="Arial"/>
                <w:b/>
                <w:sz w:val="20"/>
                <w:szCs w:val="20"/>
              </w:rPr>
              <w:t xml:space="preserve">Are there ethical issues in this manuscript? </w:t>
            </w:r>
          </w:p>
          <w:p w14:paraId="75669BDE" w14:textId="77777777" w:rsidR="0077407F" w:rsidRPr="00C9275D" w:rsidRDefault="0077407F">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7691C0" w14:textId="77777777" w:rsidR="0077407F" w:rsidRPr="00C9275D" w:rsidRDefault="00000000">
            <w:pPr>
              <w:spacing w:line="276" w:lineRule="auto"/>
              <w:rPr>
                <w:rFonts w:ascii="Arial" w:eastAsia="Arial" w:hAnsi="Arial" w:cs="Arial"/>
                <w:sz w:val="20"/>
                <w:szCs w:val="20"/>
                <w:u w:val="single"/>
              </w:rPr>
            </w:pPr>
            <w:r w:rsidRPr="00C9275D">
              <w:rPr>
                <w:rFonts w:ascii="Arial" w:eastAsia="Arial" w:hAnsi="Arial" w:cs="Arial"/>
                <w:i/>
                <w:sz w:val="20"/>
                <w:szCs w:val="20"/>
                <w:u w:val="single"/>
              </w:rPr>
              <w:t xml:space="preserve">(If yes, </w:t>
            </w:r>
            <w:proofErr w:type="gramStart"/>
            <w:r w:rsidRPr="00C9275D">
              <w:rPr>
                <w:rFonts w:ascii="Arial" w:eastAsia="Arial" w:hAnsi="Arial" w:cs="Arial"/>
                <w:i/>
                <w:sz w:val="20"/>
                <w:szCs w:val="20"/>
                <w:u w:val="single"/>
              </w:rPr>
              <w:t>Kindly</w:t>
            </w:r>
            <w:proofErr w:type="gramEnd"/>
            <w:r w:rsidRPr="00C9275D">
              <w:rPr>
                <w:rFonts w:ascii="Arial" w:eastAsia="Arial" w:hAnsi="Arial" w:cs="Arial"/>
                <w:i/>
                <w:sz w:val="20"/>
                <w:szCs w:val="20"/>
                <w:u w:val="single"/>
              </w:rPr>
              <w:t xml:space="preserve"> please write down the ethical issues here in details)</w:t>
            </w:r>
          </w:p>
          <w:p w14:paraId="6BC26790" w14:textId="77777777" w:rsidR="0077407F" w:rsidRPr="00C9275D" w:rsidRDefault="0077407F">
            <w:pPr>
              <w:spacing w:line="276" w:lineRule="auto"/>
              <w:rPr>
                <w:rFonts w:ascii="Arial" w:eastAsia="Arial" w:hAnsi="Arial" w:cs="Arial"/>
                <w:sz w:val="20"/>
                <w:szCs w:val="20"/>
              </w:rPr>
            </w:pPr>
          </w:p>
        </w:tc>
        <w:tc>
          <w:tcPr>
            <w:tcW w:w="7153" w:type="dxa"/>
            <w:tcBorders>
              <w:top w:val="single" w:sz="4" w:space="0" w:color="000000"/>
              <w:left w:val="single" w:sz="4" w:space="0" w:color="000000"/>
              <w:bottom w:val="single" w:sz="4" w:space="0" w:color="000000"/>
              <w:right w:val="single" w:sz="4" w:space="0" w:color="000000"/>
            </w:tcBorders>
            <w:vAlign w:val="center"/>
          </w:tcPr>
          <w:p w14:paraId="1C0BE00C" w14:textId="77777777" w:rsidR="0077407F" w:rsidRPr="00C9275D" w:rsidRDefault="0077407F">
            <w:pPr>
              <w:spacing w:line="276" w:lineRule="auto"/>
              <w:rPr>
                <w:rFonts w:ascii="Arial" w:eastAsia="Arial" w:hAnsi="Arial" w:cs="Arial"/>
                <w:sz w:val="20"/>
                <w:szCs w:val="20"/>
              </w:rPr>
            </w:pPr>
          </w:p>
          <w:p w14:paraId="0E9EF305" w14:textId="77777777" w:rsidR="0077407F" w:rsidRPr="00C9275D" w:rsidRDefault="0077407F">
            <w:pPr>
              <w:spacing w:line="276" w:lineRule="auto"/>
              <w:rPr>
                <w:rFonts w:ascii="Arial" w:eastAsia="Arial" w:hAnsi="Arial" w:cs="Arial"/>
                <w:sz w:val="20"/>
                <w:szCs w:val="20"/>
              </w:rPr>
            </w:pPr>
          </w:p>
          <w:p w14:paraId="02DDC550" w14:textId="77777777" w:rsidR="0077407F" w:rsidRPr="00C9275D" w:rsidRDefault="0077407F">
            <w:pPr>
              <w:spacing w:line="276" w:lineRule="auto"/>
              <w:rPr>
                <w:rFonts w:ascii="Arial" w:eastAsia="Arial" w:hAnsi="Arial" w:cs="Arial"/>
                <w:sz w:val="20"/>
                <w:szCs w:val="20"/>
              </w:rPr>
            </w:pPr>
          </w:p>
        </w:tc>
      </w:tr>
    </w:tbl>
    <w:p w14:paraId="0FD8FEB2" w14:textId="77777777" w:rsidR="0077407F" w:rsidRPr="00C9275D" w:rsidRDefault="0077407F">
      <w:pPr>
        <w:rPr>
          <w:rFonts w:ascii="Arial" w:hAnsi="Arial" w:cs="Arial"/>
          <w:sz w:val="20"/>
          <w:szCs w:val="20"/>
        </w:rPr>
      </w:pPr>
    </w:p>
    <w:p w14:paraId="12AF9BE1" w14:textId="77777777" w:rsidR="0077407F" w:rsidRPr="00C9275D" w:rsidRDefault="0077407F">
      <w:pPr>
        <w:rPr>
          <w:rFonts w:ascii="Arial" w:hAnsi="Arial" w:cs="Arial"/>
          <w:sz w:val="20"/>
          <w:szCs w:val="20"/>
        </w:rPr>
      </w:pPr>
    </w:p>
    <w:p w14:paraId="75FBB677" w14:textId="77777777" w:rsidR="0077407F" w:rsidRPr="00C9275D" w:rsidRDefault="0077407F">
      <w:pPr>
        <w:rPr>
          <w:rFonts w:ascii="Arial" w:hAnsi="Arial" w:cs="Arial"/>
          <w:sz w:val="20"/>
          <w:szCs w:val="20"/>
          <w:u w:val="single"/>
        </w:rPr>
      </w:pPr>
    </w:p>
    <w:p w14:paraId="5493E81E" w14:textId="77777777" w:rsidR="0077407F" w:rsidRPr="00C9275D" w:rsidRDefault="0077407F">
      <w:pPr>
        <w:rPr>
          <w:rFonts w:ascii="Arial" w:hAnsi="Arial" w:cs="Arial"/>
          <w:sz w:val="20"/>
          <w:szCs w:val="20"/>
        </w:rPr>
      </w:pPr>
    </w:p>
    <w:p w14:paraId="493CAE86" w14:textId="77777777" w:rsidR="0077407F" w:rsidRPr="00C9275D" w:rsidRDefault="0077407F">
      <w:pPr>
        <w:pBdr>
          <w:top w:val="nil"/>
          <w:left w:val="nil"/>
          <w:bottom w:val="nil"/>
          <w:right w:val="nil"/>
          <w:between w:val="nil"/>
        </w:pBdr>
        <w:jc w:val="both"/>
        <w:rPr>
          <w:rFonts w:ascii="Arial" w:hAnsi="Arial" w:cs="Arial"/>
          <w:color w:val="000000"/>
          <w:sz w:val="20"/>
          <w:szCs w:val="20"/>
          <w:u w:val="single"/>
        </w:rPr>
      </w:pPr>
    </w:p>
    <w:sectPr w:rsidR="0077407F" w:rsidRPr="00C9275D">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5A869E" w14:textId="77777777" w:rsidR="00DB5BE1" w:rsidRDefault="00DB5BE1">
      <w:r>
        <w:separator/>
      </w:r>
    </w:p>
  </w:endnote>
  <w:endnote w:type="continuationSeparator" w:id="0">
    <w:p w14:paraId="493BC6D0" w14:textId="77777777" w:rsidR="00DB5BE1" w:rsidRDefault="00DB5B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E81945ED-C9AC-45F5-8855-EBFFAAE6141F}"/>
    <w:embedBold r:id="rId2" w:fontKey="{0A7F0496-ED4B-4FFB-9300-41986BF36DBB}"/>
  </w:font>
  <w:font w:name="Arimo">
    <w:charset w:val="00"/>
    <w:family w:val="auto"/>
    <w:pitch w:val="default"/>
    <w:embedRegular r:id="rId3" w:fontKey="{3A3DEDD7-8AE4-47F2-AF62-37967D85277B}"/>
    <w:embedBold r:id="rId4" w:fontKey="{2016344C-A3CF-4C13-B21A-8B56259DA4A8}"/>
  </w:font>
  <w:font w:name="Helvetica">
    <w:panose1 w:val="020B0604020202020204"/>
    <w:charset w:val="00"/>
    <w:family w:val="swiss"/>
    <w:pitch w:val="variable"/>
    <w:sig w:usb0="E0002EFF" w:usb1="C000785B" w:usb2="00000009" w:usb3="00000000" w:csb0="000001FF" w:csb1="00000000"/>
    <w:embedRegular r:id="rId5" w:fontKey="{11AD8501-E8B5-4FA9-8710-6ECD36565C12}"/>
    <w:embedBold r:id="rId6" w:fontKey="{17EED790-5238-4410-B589-C4D42B9847B1}"/>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embedRegular r:id="rId7" w:fontKey="{08B1206E-1A7A-48C1-AEC9-2605089F5B70}"/>
  </w:font>
  <w:font w:name="Georgia">
    <w:panose1 w:val="02040502050405020303"/>
    <w:charset w:val="00"/>
    <w:family w:val="roman"/>
    <w:pitch w:val="variable"/>
    <w:sig w:usb0="00000287" w:usb1="00000000" w:usb2="00000000" w:usb3="00000000" w:csb0="0000009F" w:csb1="00000000"/>
    <w:embedRegular r:id="rId8" w:fontKey="{CC87F595-D7E5-4738-91EB-8C9E3E524121}"/>
    <w:embedItalic r:id="rId9" w:fontKey="{0CE060E3-40FF-490F-9739-F5C036FAA8A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0" w:fontKey="{40973F40-A555-479D-B813-3737F483A56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E1F56C" w14:textId="77777777" w:rsidR="0077407F" w:rsidRDefault="00000000">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44DA7D" w14:textId="77777777" w:rsidR="00DB5BE1" w:rsidRDefault="00DB5BE1">
      <w:r>
        <w:separator/>
      </w:r>
    </w:p>
  </w:footnote>
  <w:footnote w:type="continuationSeparator" w:id="0">
    <w:p w14:paraId="2ADAD70B" w14:textId="77777777" w:rsidR="00DB5BE1" w:rsidRDefault="00DB5B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80E8C4" w14:textId="77777777" w:rsidR="0077407F" w:rsidRDefault="0077407F">
    <w:pPr>
      <w:spacing w:after="280"/>
      <w:jc w:val="center"/>
      <w:rPr>
        <w:rFonts w:ascii="Arial" w:eastAsia="Arial" w:hAnsi="Arial" w:cs="Arial"/>
        <w:color w:val="003399"/>
        <w:u w:val="single"/>
      </w:rPr>
    </w:pPr>
  </w:p>
  <w:p w14:paraId="226E6F49" w14:textId="77777777" w:rsidR="0077407F" w:rsidRDefault="00000000">
    <w:pPr>
      <w:spacing w:before="280"/>
    </w:pPr>
    <w:r>
      <w:rPr>
        <w:rFonts w:ascii="Arial" w:eastAsia="Arial" w:hAnsi="Arial" w:cs="Arial"/>
        <w:b/>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7407F"/>
    <w:rsid w:val="004936A4"/>
    <w:rsid w:val="0077407F"/>
    <w:rsid w:val="00C9275D"/>
    <w:rsid w:val="00DB5BE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68AA25"/>
  <w15:docId w15:val="{D6B96D1E-5187-4E1B-9545-180424B25D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sz w:val="20"/>
      <w:szCs w:val="20"/>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Csv8tAtmfpKYjBSR9Uy0pxZIdZw==">CgMxLjAyDmguNmFtZ3VyZ2E4eHVvMg5oLnl2aGp1M3A4ajdxdDIOaC5uZndtczRwMWVmcjc4AHIhMU5Edm9YTThZcVBCUWktQmZWZDdfdUtadmRDS2RISC10</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709</Words>
  <Characters>4046</Characters>
  <Application>Microsoft Office Word</Application>
  <DocSecurity>0</DocSecurity>
  <Lines>33</Lines>
  <Paragraphs>9</Paragraphs>
  <ScaleCrop>false</ScaleCrop>
  <Company/>
  <LinksUpToDate>false</LinksUpToDate>
  <CharactersWithSpaces>4746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Editor-90</cp:lastModifiedBy>
  <cp:revision>2</cp:revision>
  <dcterms:created xsi:type="dcterms:W3CDTF">2025-08-19T16:42:00Z</dcterms:created>
  <dcterms:modified xsi:type="dcterms:W3CDTF">2025-08-22T06:41:00Z</dcterms:modified>
</cp:coreProperties>
</file>